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0BF418" w14:textId="77777777" w:rsidR="009D77D9" w:rsidRPr="00861683" w:rsidRDefault="009D77D9" w:rsidP="009D77D9">
      <w:pPr>
        <w:jc w:val="center"/>
        <w:rPr>
          <w:rFonts w:ascii="Times New Roman" w:hAnsi="Times New Roman" w:cs="Times New Roman"/>
          <w:b/>
          <w:bCs/>
          <w:sz w:val="26"/>
          <w:szCs w:val="26"/>
          <w:lang w:val="vi-VN"/>
        </w:rPr>
      </w:pPr>
      <w:r w:rsidRPr="00861683">
        <w:rPr>
          <w:rFonts w:ascii="Times New Roman" w:hAnsi="Times New Roman" w:cs="Times New Roman"/>
          <w:b/>
          <w:bCs/>
          <w:sz w:val="26"/>
          <w:szCs w:val="26"/>
          <w:lang w:val="vi-VN"/>
        </w:rPr>
        <w:t xml:space="preserve">Trung tâm Y tế khu vực Bình Xuyên: Bàn giao nguyên trạng 13 </w:t>
      </w:r>
      <w:r w:rsidR="009B7EEA" w:rsidRPr="00861683">
        <w:rPr>
          <w:rFonts w:ascii="Times New Roman" w:hAnsi="Times New Roman" w:cs="Times New Roman"/>
          <w:b/>
          <w:bCs/>
          <w:sz w:val="26"/>
          <w:szCs w:val="26"/>
          <w:lang w:val="vi-VN"/>
        </w:rPr>
        <w:t>T</w:t>
      </w:r>
      <w:r w:rsidRPr="00861683">
        <w:rPr>
          <w:rFonts w:ascii="Times New Roman" w:hAnsi="Times New Roman" w:cs="Times New Roman"/>
          <w:b/>
          <w:bCs/>
          <w:sz w:val="26"/>
          <w:szCs w:val="26"/>
          <w:lang w:val="vi-VN"/>
        </w:rPr>
        <w:t xml:space="preserve">rạm </w:t>
      </w:r>
      <w:r w:rsidR="009B7EEA" w:rsidRPr="00861683">
        <w:rPr>
          <w:rFonts w:ascii="Times New Roman" w:hAnsi="Times New Roman" w:cs="Times New Roman"/>
          <w:b/>
          <w:bCs/>
          <w:sz w:val="26"/>
          <w:szCs w:val="26"/>
          <w:lang w:val="vi-VN"/>
        </w:rPr>
        <w:t>Y</w:t>
      </w:r>
      <w:r w:rsidRPr="00861683">
        <w:rPr>
          <w:rFonts w:ascii="Times New Roman" w:hAnsi="Times New Roman" w:cs="Times New Roman"/>
          <w:b/>
          <w:bCs/>
          <w:sz w:val="26"/>
          <w:szCs w:val="26"/>
          <w:lang w:val="vi-VN"/>
        </w:rPr>
        <w:t xml:space="preserve"> tế về UBND cấp xã quản lý</w:t>
      </w:r>
    </w:p>
    <w:p w14:paraId="5DA020AC" w14:textId="77777777" w:rsidR="009D77D9" w:rsidRPr="00861683" w:rsidRDefault="009D77D9" w:rsidP="009D77D9">
      <w:pPr>
        <w:jc w:val="both"/>
        <w:rPr>
          <w:rFonts w:ascii="Times New Roman" w:hAnsi="Times New Roman" w:cs="Times New Roman"/>
          <w:sz w:val="26"/>
          <w:szCs w:val="26"/>
          <w:lang w:val="vi-VN"/>
        </w:rPr>
      </w:pPr>
    </w:p>
    <w:p w14:paraId="63124C29" w14:textId="74F6AD4B" w:rsidR="009D77D9" w:rsidRPr="00861683" w:rsidRDefault="009D77D9" w:rsidP="009D77D9">
      <w:pPr>
        <w:ind w:firstLine="720"/>
        <w:jc w:val="both"/>
        <w:rPr>
          <w:rFonts w:ascii="Times New Roman" w:hAnsi="Times New Roman" w:cs="Times New Roman"/>
          <w:sz w:val="26"/>
          <w:szCs w:val="26"/>
        </w:rPr>
      </w:pPr>
      <w:r w:rsidRPr="00861683">
        <w:rPr>
          <w:rFonts w:ascii="Times New Roman" w:hAnsi="Times New Roman" w:cs="Times New Roman"/>
          <w:sz w:val="26"/>
          <w:szCs w:val="26"/>
          <w:lang w:val="vi-VN"/>
        </w:rPr>
        <w:t xml:space="preserve">Sáng 29/8/2025, Trung tâm Y tế khu vực Bình Xuyên </w:t>
      </w:r>
      <w:r w:rsidR="0075351D" w:rsidRPr="00861683">
        <w:rPr>
          <w:rFonts w:ascii="Times New Roman" w:hAnsi="Times New Roman" w:cs="Times New Roman"/>
          <w:sz w:val="26"/>
          <w:szCs w:val="26"/>
          <w:lang w:val="vi-VN"/>
        </w:rPr>
        <w:t xml:space="preserve">tổ chức </w:t>
      </w:r>
      <w:r w:rsidR="00505FB6" w:rsidRPr="00861683">
        <w:rPr>
          <w:rFonts w:ascii="Times New Roman" w:hAnsi="Times New Roman" w:cs="Times New Roman"/>
          <w:sz w:val="26"/>
          <w:szCs w:val="26"/>
        </w:rPr>
        <w:t>H</w:t>
      </w:r>
      <w:r w:rsidR="0075351D" w:rsidRPr="00861683">
        <w:rPr>
          <w:rFonts w:ascii="Times New Roman" w:hAnsi="Times New Roman" w:cs="Times New Roman"/>
          <w:sz w:val="26"/>
          <w:szCs w:val="26"/>
          <w:lang w:val="vi-VN"/>
        </w:rPr>
        <w:t>ội</w:t>
      </w:r>
      <w:r w:rsidRPr="00861683">
        <w:rPr>
          <w:rFonts w:ascii="Times New Roman" w:hAnsi="Times New Roman" w:cs="Times New Roman"/>
          <w:sz w:val="26"/>
          <w:szCs w:val="26"/>
          <w:lang w:val="vi-VN"/>
        </w:rPr>
        <w:t xml:space="preserve"> nghị bàn giao nguyên trạng </w:t>
      </w:r>
      <w:r w:rsidR="00505FB6" w:rsidRPr="00861683">
        <w:rPr>
          <w:rFonts w:ascii="Times New Roman" w:hAnsi="Times New Roman" w:cs="Times New Roman"/>
          <w:sz w:val="26"/>
          <w:szCs w:val="26"/>
        </w:rPr>
        <w:t>T</w:t>
      </w:r>
      <w:r w:rsidRPr="00861683">
        <w:rPr>
          <w:rFonts w:ascii="Times New Roman" w:hAnsi="Times New Roman" w:cs="Times New Roman"/>
          <w:sz w:val="26"/>
          <w:szCs w:val="26"/>
          <w:lang w:val="vi-VN"/>
        </w:rPr>
        <w:t xml:space="preserve">rạm </w:t>
      </w:r>
      <w:r w:rsidR="00505FB6" w:rsidRPr="00861683">
        <w:rPr>
          <w:rFonts w:ascii="Times New Roman" w:hAnsi="Times New Roman" w:cs="Times New Roman"/>
          <w:sz w:val="26"/>
          <w:szCs w:val="26"/>
        </w:rPr>
        <w:t>Y</w:t>
      </w:r>
      <w:r w:rsidRPr="00861683">
        <w:rPr>
          <w:rFonts w:ascii="Times New Roman" w:hAnsi="Times New Roman" w:cs="Times New Roman"/>
          <w:sz w:val="26"/>
          <w:szCs w:val="26"/>
          <w:lang w:val="vi-VN"/>
        </w:rPr>
        <w:t xml:space="preserve"> tế về UBND cấp xã quản lý theo Quyết định số 817/QĐ-UBND ngày 28/8/2025 của UBND tỉnh Phú Thọ</w:t>
      </w:r>
      <w:r w:rsidR="00505FB6" w:rsidRPr="00861683">
        <w:rPr>
          <w:rFonts w:ascii="Times New Roman" w:hAnsi="Times New Roman" w:cs="Times New Roman"/>
          <w:sz w:val="26"/>
          <w:szCs w:val="26"/>
        </w:rPr>
        <w:t xml:space="preserve"> về việc chuyển giao nguyên trạng 494 Trạm Y tế và 01 Phòng khám đa khoa khu vực về UBND cấp xã quản lý</w:t>
      </w:r>
      <w:r w:rsidRPr="00861683">
        <w:rPr>
          <w:rFonts w:ascii="Times New Roman" w:hAnsi="Times New Roman" w:cs="Times New Roman"/>
          <w:sz w:val="26"/>
          <w:szCs w:val="26"/>
          <w:lang w:val="vi-VN"/>
        </w:rPr>
        <w:t>.</w:t>
      </w:r>
      <w:r w:rsidR="00505FB6" w:rsidRPr="00861683">
        <w:rPr>
          <w:rFonts w:ascii="Times New Roman" w:hAnsi="Times New Roman" w:cs="Times New Roman"/>
          <w:sz w:val="26"/>
          <w:szCs w:val="26"/>
        </w:rPr>
        <w:t xml:space="preserve"> Dự Hội nghị có Đại diện Sở Y tế tỉnh Phú Thọ, Lãnh đạo Trung tâm Y tế khu vực Bình Xuyên, Lãnh đạo UBND các xã trên địa bàn huyện Bình Xuyên (cũ), Trạm trưởng 13 Trạm Y tế.</w:t>
      </w:r>
    </w:p>
    <w:p w14:paraId="5000AD64" w14:textId="77777777" w:rsidR="00786160" w:rsidRPr="00861683" w:rsidRDefault="00786160" w:rsidP="009D77D9">
      <w:pPr>
        <w:ind w:firstLine="720"/>
        <w:jc w:val="both"/>
        <w:rPr>
          <w:rFonts w:ascii="Times New Roman" w:hAnsi="Times New Roman" w:cs="Times New Roman"/>
          <w:sz w:val="26"/>
          <w:szCs w:val="26"/>
          <w:lang w:val="vi-VN"/>
        </w:rPr>
      </w:pPr>
    </w:p>
    <w:p w14:paraId="7705C122" w14:textId="5BF53809" w:rsidR="00786160" w:rsidRPr="00861683" w:rsidRDefault="00786160" w:rsidP="00786160">
      <w:pPr>
        <w:ind w:firstLine="720"/>
        <w:jc w:val="both"/>
        <w:rPr>
          <w:rFonts w:ascii="Times New Roman" w:hAnsi="Times New Roman" w:cs="Times New Roman"/>
          <w:sz w:val="26"/>
          <w:szCs w:val="26"/>
          <w:lang w:val="vi-VN"/>
        </w:rPr>
      </w:pPr>
      <w:r w:rsidRPr="00861683">
        <w:rPr>
          <w:rFonts w:ascii="Times New Roman" w:hAnsi="Times New Roman" w:cs="Times New Roman"/>
          <w:sz w:val="26"/>
          <w:szCs w:val="26"/>
          <w:lang w:val="vi-VN"/>
        </w:rPr>
        <w:t xml:space="preserve">Tại hội nghị, đồng chí Nguyễn Văn Cường, Trưởng phòng </w:t>
      </w:r>
      <w:r w:rsidR="00505FB6" w:rsidRPr="00861683">
        <w:rPr>
          <w:rFonts w:ascii="Times New Roman" w:hAnsi="Times New Roman" w:cs="Times New Roman"/>
          <w:i/>
          <w:iCs/>
          <w:sz w:val="26"/>
          <w:szCs w:val="26"/>
        </w:rPr>
        <w:t>Bảo hiểm y</w:t>
      </w:r>
      <w:r w:rsidR="00505FB6" w:rsidRPr="00861683">
        <w:rPr>
          <w:rFonts w:ascii="Times New Roman" w:hAnsi="Times New Roman" w:cs="Times New Roman"/>
          <w:i/>
          <w:iCs/>
          <w:sz w:val="26"/>
          <w:szCs w:val="26"/>
          <w:lang w:val="vi-VN"/>
        </w:rPr>
        <w:t xml:space="preserve"> tế </w:t>
      </w:r>
      <w:r w:rsidRPr="00861683">
        <w:rPr>
          <w:rFonts w:ascii="Times New Roman" w:hAnsi="Times New Roman" w:cs="Times New Roman"/>
          <w:sz w:val="26"/>
          <w:szCs w:val="26"/>
          <w:lang w:val="vi-VN"/>
        </w:rPr>
        <w:t>và Công nghệ thông tin, Sở Y tế tỉnh Phú Thọ đã công bố Quyết định</w:t>
      </w:r>
      <w:r w:rsidR="00505FB6" w:rsidRPr="00861683">
        <w:rPr>
          <w:rFonts w:ascii="Times New Roman" w:hAnsi="Times New Roman" w:cs="Times New Roman"/>
          <w:sz w:val="26"/>
          <w:szCs w:val="26"/>
          <w:lang w:val="vi-VN"/>
        </w:rPr>
        <w:t xml:space="preserve"> số 817/QĐ-UBND ngày 28/8/2025 của UBND tỉnh Phú Thọ</w:t>
      </w:r>
      <w:r w:rsidRPr="00861683">
        <w:rPr>
          <w:rFonts w:ascii="Times New Roman" w:hAnsi="Times New Roman" w:cs="Times New Roman"/>
          <w:sz w:val="26"/>
          <w:szCs w:val="26"/>
          <w:lang w:val="vi-VN"/>
        </w:rPr>
        <w:t xml:space="preserve"> và chỉ đạo việc bàn giao phải thực hiện </w:t>
      </w:r>
      <w:r w:rsidR="00505FB6" w:rsidRPr="00861683">
        <w:rPr>
          <w:rFonts w:ascii="Times New Roman" w:hAnsi="Times New Roman" w:cs="Times New Roman"/>
          <w:sz w:val="26"/>
          <w:szCs w:val="26"/>
        </w:rPr>
        <w:t xml:space="preserve">toàn diện, </w:t>
      </w:r>
      <w:r w:rsidRPr="00861683">
        <w:rPr>
          <w:rFonts w:ascii="Times New Roman" w:hAnsi="Times New Roman" w:cs="Times New Roman"/>
          <w:sz w:val="26"/>
          <w:szCs w:val="26"/>
          <w:lang w:val="vi-VN"/>
        </w:rPr>
        <w:t>nguyên trạng, đầy đủ về cơ sở vật chất, trang thiết bị, thuốc men, nhân lực</w:t>
      </w:r>
      <w:r w:rsidR="00505FB6" w:rsidRPr="00861683">
        <w:rPr>
          <w:rFonts w:ascii="Times New Roman" w:hAnsi="Times New Roman" w:cs="Times New Roman"/>
          <w:sz w:val="26"/>
          <w:szCs w:val="26"/>
        </w:rPr>
        <w:t>,..</w:t>
      </w:r>
      <w:r w:rsidRPr="00861683">
        <w:rPr>
          <w:rFonts w:ascii="Times New Roman" w:hAnsi="Times New Roman" w:cs="Times New Roman"/>
          <w:sz w:val="26"/>
          <w:szCs w:val="26"/>
          <w:lang w:val="vi-VN"/>
        </w:rPr>
        <w:t xml:space="preserve">. </w:t>
      </w:r>
      <w:r w:rsidR="00505FB6" w:rsidRPr="00861683">
        <w:rPr>
          <w:rFonts w:ascii="Times New Roman" w:hAnsi="Times New Roman" w:cs="Times New Roman"/>
          <w:sz w:val="26"/>
          <w:szCs w:val="26"/>
        </w:rPr>
        <w:t xml:space="preserve">để đảm bảo hoạt động chuyên môn của Trạm Y tế được liên tục, hiệu quả. </w:t>
      </w:r>
      <w:r w:rsidRPr="00861683">
        <w:rPr>
          <w:rFonts w:ascii="Times New Roman" w:hAnsi="Times New Roman" w:cs="Times New Roman"/>
          <w:sz w:val="26"/>
          <w:szCs w:val="26"/>
          <w:lang w:val="vi-VN"/>
        </w:rPr>
        <w:t>Theo đó,</w:t>
      </w:r>
      <w:r w:rsidR="00505FB6" w:rsidRPr="00861683">
        <w:rPr>
          <w:rFonts w:ascii="Times New Roman" w:hAnsi="Times New Roman" w:cs="Times New Roman"/>
          <w:sz w:val="26"/>
          <w:szCs w:val="26"/>
        </w:rPr>
        <w:t xml:space="preserve"> Trung tâm Y tế khu vực Bình Xuyên thực hiện bàn giao 13 Trạm Y tế cho UBND xã, cụ thể:</w:t>
      </w:r>
      <w:r w:rsidRPr="00861683">
        <w:rPr>
          <w:rFonts w:ascii="Times New Roman" w:hAnsi="Times New Roman" w:cs="Times New Roman"/>
          <w:sz w:val="26"/>
          <w:szCs w:val="26"/>
          <w:lang w:val="vi-VN"/>
        </w:rPr>
        <w:t xml:space="preserve"> Trạm Y tế Phú Xuân, Đạo Đức, Tân Phong, Thanh Lãng được bàn giao về xã Xuân Lãng; Trạm Y tế Hương Sơn, Thiện Kế, Gia Khánh được bàn giao về xã Bình Xuyên; Trạm Y tế Bá Hiến, Trung Mỹ được bàn giao về xã Bình Tuyền; Trạm Y tế Hương Canh, Sơn Lôi, Tam Hợp, Quất Lưu được bàn giao về xã Bình Nguyên.</w:t>
      </w:r>
    </w:p>
    <w:p w14:paraId="32CF38B4" w14:textId="77777777" w:rsidR="00786160" w:rsidRPr="00861683" w:rsidRDefault="00786160" w:rsidP="009D77D9">
      <w:pPr>
        <w:jc w:val="both"/>
        <w:rPr>
          <w:rFonts w:ascii="Times New Roman" w:hAnsi="Times New Roman" w:cs="Times New Roman"/>
          <w:sz w:val="26"/>
          <w:szCs w:val="26"/>
          <w:lang w:val="vi-VN"/>
        </w:rPr>
      </w:pPr>
    </w:p>
    <w:p w14:paraId="52BF14E6" w14:textId="77777777" w:rsidR="00786160" w:rsidRPr="00861683" w:rsidRDefault="00786160" w:rsidP="009D77D9">
      <w:pPr>
        <w:jc w:val="both"/>
        <w:rPr>
          <w:rFonts w:ascii="Times New Roman" w:hAnsi="Times New Roman" w:cs="Times New Roman"/>
          <w:sz w:val="28"/>
          <w:szCs w:val="28"/>
          <w:lang w:val="vi-VN"/>
        </w:rPr>
      </w:pPr>
      <w:r w:rsidRPr="00861683">
        <w:rPr>
          <w:rFonts w:ascii="Times New Roman" w:hAnsi="Times New Roman" w:cs="Times New Roman"/>
          <w:noProof/>
          <w:sz w:val="28"/>
          <w:szCs w:val="28"/>
          <w:lang w:val="vi-VN"/>
        </w:rPr>
        <w:drawing>
          <wp:inline distT="0" distB="0" distL="0" distR="0" wp14:anchorId="12C44F92" wp14:editId="102D48DE">
            <wp:extent cx="5943600" cy="37064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
                      <a:extLst>
                        <a:ext uri="{28A0092B-C50C-407E-A947-70E740481C1C}">
                          <a14:useLocalDpi xmlns:a14="http://schemas.microsoft.com/office/drawing/2010/main" val="0"/>
                        </a:ext>
                      </a:extLst>
                    </a:blip>
                    <a:stretch>
                      <a:fillRect/>
                    </a:stretch>
                  </pic:blipFill>
                  <pic:spPr>
                    <a:xfrm>
                      <a:off x="0" y="0"/>
                      <a:ext cx="5943600" cy="3706495"/>
                    </a:xfrm>
                    <a:prstGeom prst="rect">
                      <a:avLst/>
                    </a:prstGeom>
                  </pic:spPr>
                </pic:pic>
              </a:graphicData>
            </a:graphic>
          </wp:inline>
        </w:drawing>
      </w:r>
    </w:p>
    <w:p w14:paraId="2FCB4A15" w14:textId="77777777" w:rsidR="00505FB6" w:rsidRPr="00861683" w:rsidRDefault="00505FB6" w:rsidP="00505FB6">
      <w:pPr>
        <w:jc w:val="center"/>
        <w:rPr>
          <w:rFonts w:ascii="Times New Roman" w:hAnsi="Times New Roman" w:cs="Times New Roman"/>
          <w:i/>
          <w:iCs/>
          <w:sz w:val="28"/>
          <w:szCs w:val="28"/>
          <w:lang w:val="vi-VN"/>
        </w:rPr>
      </w:pPr>
      <w:r w:rsidRPr="00861683">
        <w:rPr>
          <w:rFonts w:ascii="Times New Roman" w:hAnsi="Times New Roman" w:cs="Times New Roman"/>
          <w:i/>
          <w:iCs/>
          <w:sz w:val="28"/>
          <w:szCs w:val="28"/>
          <w:lang w:val="vi-VN"/>
        </w:rPr>
        <w:t xml:space="preserve">Đồng chí Nguyễn Văn Cường, Trưởng phòng </w:t>
      </w:r>
      <w:r w:rsidRPr="00861683">
        <w:rPr>
          <w:rFonts w:ascii="Times New Roman" w:hAnsi="Times New Roman" w:cs="Times New Roman"/>
          <w:i/>
          <w:iCs/>
          <w:sz w:val="28"/>
          <w:szCs w:val="28"/>
        </w:rPr>
        <w:t>Bảo hiểm y</w:t>
      </w:r>
      <w:r w:rsidRPr="00861683">
        <w:rPr>
          <w:rFonts w:ascii="Times New Roman" w:hAnsi="Times New Roman" w:cs="Times New Roman"/>
          <w:i/>
          <w:iCs/>
          <w:sz w:val="28"/>
          <w:szCs w:val="28"/>
          <w:lang w:val="vi-VN"/>
        </w:rPr>
        <w:t xml:space="preserve"> tế và Công nghệ thông tin, Sở Y tế tỉnh Phú Thọ đã công bố Quyết định bàn giao</w:t>
      </w:r>
    </w:p>
    <w:p w14:paraId="7AE5C9C7" w14:textId="77777777" w:rsidR="00786160" w:rsidRPr="00861683" w:rsidRDefault="00786160" w:rsidP="00786160">
      <w:pPr>
        <w:jc w:val="center"/>
        <w:rPr>
          <w:rFonts w:ascii="Times New Roman" w:hAnsi="Times New Roman" w:cs="Times New Roman"/>
          <w:i/>
          <w:iCs/>
          <w:sz w:val="26"/>
          <w:szCs w:val="26"/>
          <w:lang w:val="vi-VN"/>
        </w:rPr>
      </w:pPr>
    </w:p>
    <w:p w14:paraId="5C7ACF54" w14:textId="0836A2C9" w:rsidR="00B678BF" w:rsidRPr="00861683" w:rsidRDefault="00B678BF" w:rsidP="00786160">
      <w:pPr>
        <w:ind w:firstLine="720"/>
        <w:jc w:val="both"/>
        <w:rPr>
          <w:rFonts w:ascii="Times New Roman" w:hAnsi="Times New Roman" w:cs="Times New Roman"/>
          <w:sz w:val="26"/>
          <w:szCs w:val="26"/>
          <w:lang w:val="vi-VN"/>
        </w:rPr>
      </w:pPr>
      <w:r w:rsidRPr="00861683">
        <w:rPr>
          <w:rFonts w:ascii="Times New Roman" w:hAnsi="Times New Roman" w:cs="Times New Roman"/>
          <w:sz w:val="26"/>
          <w:szCs w:val="26"/>
          <w:lang w:val="vi-VN"/>
        </w:rPr>
        <w:t>Đồng</w:t>
      </w:r>
      <w:r w:rsidR="00FB29B5" w:rsidRPr="00861683">
        <w:rPr>
          <w:rFonts w:ascii="Times New Roman" w:hAnsi="Times New Roman" w:cs="Times New Roman"/>
          <w:sz w:val="26"/>
          <w:szCs w:val="26"/>
          <w:lang w:val="vi-VN"/>
        </w:rPr>
        <w:t xml:space="preserve"> chí Nguyễn Văn Cường khẳng định</w:t>
      </w:r>
      <w:r w:rsidRPr="00861683">
        <w:rPr>
          <w:rFonts w:ascii="Times New Roman" w:hAnsi="Times New Roman" w:cs="Times New Roman"/>
          <w:sz w:val="26"/>
          <w:szCs w:val="26"/>
          <w:lang w:val="vi-VN"/>
        </w:rPr>
        <w:t xml:space="preserve">, việc bàn giao 13 </w:t>
      </w:r>
      <w:r w:rsidR="00505FB6" w:rsidRPr="00861683">
        <w:rPr>
          <w:rFonts w:ascii="Times New Roman" w:hAnsi="Times New Roman" w:cs="Times New Roman"/>
          <w:sz w:val="26"/>
          <w:szCs w:val="26"/>
        </w:rPr>
        <w:t>T</w:t>
      </w:r>
      <w:r w:rsidRPr="00861683">
        <w:rPr>
          <w:rFonts w:ascii="Times New Roman" w:hAnsi="Times New Roman" w:cs="Times New Roman"/>
          <w:sz w:val="26"/>
          <w:szCs w:val="26"/>
          <w:lang w:val="vi-VN"/>
        </w:rPr>
        <w:t xml:space="preserve">rạm </w:t>
      </w:r>
      <w:r w:rsidR="00505FB6" w:rsidRPr="00861683">
        <w:rPr>
          <w:rFonts w:ascii="Times New Roman" w:hAnsi="Times New Roman" w:cs="Times New Roman"/>
          <w:sz w:val="26"/>
          <w:szCs w:val="26"/>
        </w:rPr>
        <w:t>Y</w:t>
      </w:r>
      <w:r w:rsidRPr="00861683">
        <w:rPr>
          <w:rFonts w:ascii="Times New Roman" w:hAnsi="Times New Roman" w:cs="Times New Roman"/>
          <w:sz w:val="26"/>
          <w:szCs w:val="26"/>
          <w:lang w:val="vi-VN"/>
        </w:rPr>
        <w:t xml:space="preserve"> tế </w:t>
      </w:r>
      <w:r w:rsidR="009D77D9" w:rsidRPr="00861683">
        <w:rPr>
          <w:rFonts w:ascii="Times New Roman" w:hAnsi="Times New Roman" w:cs="Times New Roman"/>
          <w:sz w:val="26"/>
          <w:szCs w:val="26"/>
          <w:lang w:val="vi-VN"/>
        </w:rPr>
        <w:t xml:space="preserve">là dấu mốc quan trọng trong công tác tinh giản bộ máy, nâng cao hiệu lực quản lý nhà nước trong lĩnh vực y tế cơ sở. Sau bàn giao, các </w:t>
      </w:r>
      <w:r w:rsidR="00FB29B5" w:rsidRPr="00861683">
        <w:rPr>
          <w:rFonts w:ascii="Times New Roman" w:hAnsi="Times New Roman" w:cs="Times New Roman"/>
          <w:sz w:val="26"/>
          <w:szCs w:val="26"/>
          <w:lang w:val="vi-VN"/>
        </w:rPr>
        <w:t>T</w:t>
      </w:r>
      <w:r w:rsidR="009D77D9" w:rsidRPr="00861683">
        <w:rPr>
          <w:rFonts w:ascii="Times New Roman" w:hAnsi="Times New Roman" w:cs="Times New Roman"/>
          <w:sz w:val="26"/>
          <w:szCs w:val="26"/>
          <w:lang w:val="vi-VN"/>
        </w:rPr>
        <w:t xml:space="preserve">rạm </w:t>
      </w:r>
      <w:r w:rsidR="00FB29B5" w:rsidRPr="00861683">
        <w:rPr>
          <w:rFonts w:ascii="Times New Roman" w:hAnsi="Times New Roman" w:cs="Times New Roman"/>
          <w:sz w:val="26"/>
          <w:szCs w:val="26"/>
          <w:lang w:val="vi-VN"/>
        </w:rPr>
        <w:t>Y</w:t>
      </w:r>
      <w:r w:rsidR="009D77D9" w:rsidRPr="00861683">
        <w:rPr>
          <w:rFonts w:ascii="Times New Roman" w:hAnsi="Times New Roman" w:cs="Times New Roman"/>
          <w:sz w:val="26"/>
          <w:szCs w:val="26"/>
          <w:lang w:val="vi-VN"/>
        </w:rPr>
        <w:t xml:space="preserve"> tế </w:t>
      </w:r>
      <w:r w:rsidR="00505FB6" w:rsidRPr="00861683">
        <w:rPr>
          <w:rFonts w:ascii="Times New Roman" w:hAnsi="Times New Roman" w:cs="Times New Roman"/>
          <w:sz w:val="26"/>
          <w:szCs w:val="26"/>
        </w:rPr>
        <w:t>tiếp tục là</w:t>
      </w:r>
      <w:r w:rsidR="009D77D9" w:rsidRPr="00861683">
        <w:rPr>
          <w:rFonts w:ascii="Times New Roman" w:hAnsi="Times New Roman" w:cs="Times New Roman"/>
          <w:sz w:val="26"/>
          <w:szCs w:val="26"/>
          <w:lang w:val="vi-VN"/>
        </w:rPr>
        <w:t xml:space="preserve"> “cánh tay nối dài” của ngành </w:t>
      </w:r>
      <w:r w:rsidR="00FB29B5" w:rsidRPr="00861683">
        <w:rPr>
          <w:rFonts w:ascii="Times New Roman" w:hAnsi="Times New Roman" w:cs="Times New Roman"/>
          <w:sz w:val="26"/>
          <w:szCs w:val="26"/>
          <w:lang w:val="vi-VN"/>
        </w:rPr>
        <w:t>Y</w:t>
      </w:r>
      <w:r w:rsidR="009D77D9" w:rsidRPr="00861683">
        <w:rPr>
          <w:rFonts w:ascii="Times New Roman" w:hAnsi="Times New Roman" w:cs="Times New Roman"/>
          <w:sz w:val="26"/>
          <w:szCs w:val="26"/>
          <w:lang w:val="vi-VN"/>
        </w:rPr>
        <w:t xml:space="preserve"> tế, gắn chặt hơn với cấp chính quyền địa phương, qua đó góp phần nâng cao chất lượng chăm sóc sức khỏe ban đầu, đáp ứng tốt hơn nhu cầu của người dân.</w:t>
      </w:r>
    </w:p>
    <w:p w14:paraId="6E70A30D" w14:textId="77777777" w:rsidR="00786160" w:rsidRPr="00861683" w:rsidRDefault="00786160" w:rsidP="00786160">
      <w:pPr>
        <w:ind w:firstLine="720"/>
        <w:jc w:val="both"/>
        <w:rPr>
          <w:rFonts w:ascii="Times New Roman" w:hAnsi="Times New Roman" w:cs="Times New Roman"/>
          <w:sz w:val="28"/>
          <w:szCs w:val="28"/>
          <w:lang w:val="vi-VN"/>
        </w:rPr>
      </w:pPr>
    </w:p>
    <w:p w14:paraId="722C2C3F" w14:textId="77777777" w:rsidR="00786160" w:rsidRPr="00861683" w:rsidRDefault="00786160" w:rsidP="00786160">
      <w:pPr>
        <w:jc w:val="both"/>
        <w:rPr>
          <w:rFonts w:ascii="Times New Roman" w:hAnsi="Times New Roman" w:cs="Times New Roman"/>
          <w:sz w:val="28"/>
          <w:szCs w:val="28"/>
          <w:lang w:val="vi-VN"/>
        </w:rPr>
      </w:pPr>
      <w:r w:rsidRPr="00861683">
        <w:rPr>
          <w:rFonts w:ascii="Times New Roman" w:hAnsi="Times New Roman" w:cs="Times New Roman"/>
          <w:noProof/>
          <w:sz w:val="28"/>
          <w:szCs w:val="28"/>
          <w:lang w:val="vi-VN"/>
        </w:rPr>
        <w:drawing>
          <wp:inline distT="0" distB="0" distL="0" distR="0" wp14:anchorId="3451224C" wp14:editId="279D998C">
            <wp:extent cx="5943600" cy="33394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a:extLst>
                        <a:ext uri="{28A0092B-C50C-407E-A947-70E740481C1C}">
                          <a14:useLocalDpi xmlns:a14="http://schemas.microsoft.com/office/drawing/2010/main" val="0"/>
                        </a:ext>
                      </a:extLst>
                    </a:blip>
                    <a:stretch>
                      <a:fillRect/>
                    </a:stretch>
                  </pic:blipFill>
                  <pic:spPr>
                    <a:xfrm>
                      <a:off x="0" y="0"/>
                      <a:ext cx="5943600" cy="3339465"/>
                    </a:xfrm>
                    <a:prstGeom prst="rect">
                      <a:avLst/>
                    </a:prstGeom>
                  </pic:spPr>
                </pic:pic>
              </a:graphicData>
            </a:graphic>
          </wp:inline>
        </w:drawing>
      </w:r>
    </w:p>
    <w:p w14:paraId="23AA56EA" w14:textId="310A1222" w:rsidR="00786160" w:rsidRPr="00861683" w:rsidRDefault="00E37EA0" w:rsidP="00786160">
      <w:pPr>
        <w:ind w:firstLine="720"/>
        <w:jc w:val="center"/>
        <w:rPr>
          <w:rFonts w:ascii="Times New Roman" w:hAnsi="Times New Roman" w:cs="Times New Roman"/>
          <w:i/>
          <w:iCs/>
          <w:sz w:val="26"/>
          <w:szCs w:val="26"/>
          <w:lang w:val="vi-VN"/>
        </w:rPr>
      </w:pPr>
      <w:r w:rsidRPr="00861683">
        <w:rPr>
          <w:rFonts w:ascii="Times New Roman" w:hAnsi="Times New Roman" w:cs="Times New Roman"/>
          <w:i/>
          <w:iCs/>
          <w:sz w:val="26"/>
          <w:szCs w:val="26"/>
        </w:rPr>
        <w:t xml:space="preserve">ThS, BS </w:t>
      </w:r>
      <w:r w:rsidR="00786160" w:rsidRPr="00861683">
        <w:rPr>
          <w:rFonts w:ascii="Times New Roman" w:hAnsi="Times New Roman" w:cs="Times New Roman"/>
          <w:i/>
          <w:iCs/>
          <w:sz w:val="26"/>
          <w:szCs w:val="26"/>
          <w:lang w:val="vi-VN"/>
        </w:rPr>
        <w:t>CKII</w:t>
      </w:r>
      <w:r w:rsidRPr="00861683">
        <w:rPr>
          <w:rFonts w:ascii="Times New Roman" w:hAnsi="Times New Roman" w:cs="Times New Roman"/>
          <w:i/>
          <w:iCs/>
          <w:sz w:val="26"/>
          <w:szCs w:val="26"/>
        </w:rPr>
        <w:t xml:space="preserve"> - Thầy thuốc ưu tú</w:t>
      </w:r>
      <w:r w:rsidR="00786160" w:rsidRPr="00861683">
        <w:rPr>
          <w:rFonts w:ascii="Times New Roman" w:hAnsi="Times New Roman" w:cs="Times New Roman"/>
          <w:i/>
          <w:iCs/>
          <w:sz w:val="26"/>
          <w:szCs w:val="26"/>
          <w:lang w:val="vi-VN"/>
        </w:rPr>
        <w:t xml:space="preserve"> Phan Kim Trọng, Giám đốc Trung tâm Y tế khu vực Bình Xuyên phát biểu tại lễ bàn giao</w:t>
      </w:r>
    </w:p>
    <w:p w14:paraId="58D50362" w14:textId="77777777" w:rsidR="00786160" w:rsidRPr="00861683" w:rsidRDefault="00786160" w:rsidP="00B678BF">
      <w:pPr>
        <w:ind w:firstLine="720"/>
        <w:jc w:val="both"/>
        <w:rPr>
          <w:rFonts w:ascii="Times New Roman" w:hAnsi="Times New Roman" w:cs="Times New Roman"/>
          <w:sz w:val="28"/>
          <w:szCs w:val="28"/>
          <w:lang w:val="vi-VN"/>
        </w:rPr>
      </w:pPr>
    </w:p>
    <w:p w14:paraId="7EEF9F2A" w14:textId="04F1B62C" w:rsidR="009D77D9" w:rsidRPr="00861683" w:rsidRDefault="00B678BF" w:rsidP="00B678BF">
      <w:pPr>
        <w:ind w:firstLine="720"/>
        <w:jc w:val="both"/>
        <w:rPr>
          <w:rFonts w:ascii="Times New Roman" w:hAnsi="Times New Roman" w:cs="Times New Roman"/>
          <w:sz w:val="26"/>
          <w:szCs w:val="26"/>
          <w:lang w:val="vi-VN"/>
        </w:rPr>
      </w:pPr>
      <w:r w:rsidRPr="00861683">
        <w:rPr>
          <w:rFonts w:ascii="Times New Roman" w:hAnsi="Times New Roman" w:cs="Times New Roman"/>
          <w:sz w:val="26"/>
          <w:szCs w:val="26"/>
          <w:lang w:val="vi-VN"/>
        </w:rPr>
        <w:t>Cũng</w:t>
      </w:r>
      <w:r w:rsidR="0050630F" w:rsidRPr="00861683">
        <w:rPr>
          <w:rFonts w:ascii="Times New Roman" w:hAnsi="Times New Roman" w:cs="Times New Roman"/>
          <w:sz w:val="26"/>
          <w:szCs w:val="26"/>
          <w:lang w:val="vi-VN"/>
        </w:rPr>
        <w:t xml:space="preserve"> tại hội nghị, </w:t>
      </w:r>
      <w:r w:rsidR="00E37EA0" w:rsidRPr="00861683">
        <w:rPr>
          <w:rFonts w:ascii="Times New Roman" w:hAnsi="Times New Roman" w:cs="Times New Roman"/>
          <w:sz w:val="26"/>
          <w:szCs w:val="26"/>
          <w:lang w:val="vi-VN"/>
        </w:rPr>
        <w:t xml:space="preserve">ThS, BS CKII - Thầy thuốc ưu tú </w:t>
      </w:r>
      <w:r w:rsidRPr="00861683">
        <w:rPr>
          <w:rFonts w:ascii="Times New Roman" w:hAnsi="Times New Roman" w:cs="Times New Roman"/>
          <w:sz w:val="26"/>
          <w:szCs w:val="26"/>
          <w:lang w:val="vi-VN"/>
        </w:rPr>
        <w:t xml:space="preserve">Phan Kim Trọng, </w:t>
      </w:r>
      <w:r w:rsidR="0050630F" w:rsidRPr="00861683">
        <w:rPr>
          <w:rFonts w:ascii="Times New Roman" w:hAnsi="Times New Roman" w:cs="Times New Roman"/>
          <w:sz w:val="26"/>
          <w:szCs w:val="26"/>
          <w:lang w:val="vi-VN"/>
        </w:rPr>
        <w:t>Giám đốc Trung tâm Y tế khu vực Bình Xuyên nhấn mạnh: “Trung tâm Y tế khu vực Bình Xuyên sẽ tiếp tục phối hợp chặt chẽ với các xã trong việc hướng dẫn chuyên môn, đào tạo nhân lực và hỗ trợ về kỹ thuật. Dù chuyển giao</w:t>
      </w:r>
      <w:r w:rsidR="00E37EA0" w:rsidRPr="00861683">
        <w:rPr>
          <w:rFonts w:ascii="Times New Roman" w:hAnsi="Times New Roman" w:cs="Times New Roman"/>
          <w:sz w:val="26"/>
          <w:szCs w:val="26"/>
        </w:rPr>
        <w:t xml:space="preserve"> Trạm Y tế</w:t>
      </w:r>
      <w:r w:rsidR="0050630F" w:rsidRPr="00861683">
        <w:rPr>
          <w:rFonts w:ascii="Times New Roman" w:hAnsi="Times New Roman" w:cs="Times New Roman"/>
          <w:sz w:val="26"/>
          <w:szCs w:val="26"/>
          <w:lang w:val="vi-VN"/>
        </w:rPr>
        <w:t xml:space="preserve"> </w:t>
      </w:r>
      <w:r w:rsidR="00E37EA0" w:rsidRPr="00861683">
        <w:rPr>
          <w:rFonts w:ascii="Times New Roman" w:hAnsi="Times New Roman" w:cs="Times New Roman"/>
          <w:sz w:val="26"/>
          <w:szCs w:val="26"/>
          <w:lang w:val="vi-VN"/>
        </w:rPr>
        <w:t xml:space="preserve">về UBND cấp xã </w:t>
      </w:r>
      <w:r w:rsidR="0050630F" w:rsidRPr="00861683">
        <w:rPr>
          <w:rFonts w:ascii="Times New Roman" w:hAnsi="Times New Roman" w:cs="Times New Roman"/>
          <w:sz w:val="26"/>
          <w:szCs w:val="26"/>
          <w:lang w:val="vi-VN"/>
        </w:rPr>
        <w:t xml:space="preserve">quản lý </w:t>
      </w:r>
      <w:r w:rsidR="00E37EA0" w:rsidRPr="00861683">
        <w:rPr>
          <w:rFonts w:ascii="Times New Roman" w:hAnsi="Times New Roman" w:cs="Times New Roman"/>
          <w:sz w:val="26"/>
          <w:szCs w:val="26"/>
        </w:rPr>
        <w:t>toàn diện</w:t>
      </w:r>
      <w:r w:rsidR="0050630F" w:rsidRPr="00861683">
        <w:rPr>
          <w:rFonts w:ascii="Times New Roman" w:hAnsi="Times New Roman" w:cs="Times New Roman"/>
          <w:sz w:val="26"/>
          <w:szCs w:val="26"/>
          <w:lang w:val="vi-VN"/>
        </w:rPr>
        <w:t xml:space="preserve">, nhưng Trung tâm vẫn đồng hành, </w:t>
      </w:r>
      <w:r w:rsidR="00E37EA0" w:rsidRPr="00861683">
        <w:rPr>
          <w:rFonts w:ascii="Times New Roman" w:hAnsi="Times New Roman" w:cs="Times New Roman"/>
          <w:sz w:val="26"/>
          <w:szCs w:val="26"/>
        </w:rPr>
        <w:t xml:space="preserve">tiếp tục hướng dẫn và quản lý chuyên môn, </w:t>
      </w:r>
      <w:r w:rsidR="0050630F" w:rsidRPr="00861683">
        <w:rPr>
          <w:rFonts w:ascii="Times New Roman" w:hAnsi="Times New Roman" w:cs="Times New Roman"/>
          <w:sz w:val="26"/>
          <w:szCs w:val="26"/>
          <w:lang w:val="vi-VN"/>
        </w:rPr>
        <w:t>bảo đảm hệ thống y tế cơ sở hoạt động ổn định, hiệu quả, thực hiện tốt nhiệm vụ chăm sóc sức khỏe nhân dân.”</w:t>
      </w:r>
    </w:p>
    <w:p w14:paraId="49BA02EC" w14:textId="77777777" w:rsidR="00B320EF" w:rsidRPr="00861683" w:rsidRDefault="00B320EF" w:rsidP="00B678BF">
      <w:pPr>
        <w:ind w:firstLine="720"/>
        <w:jc w:val="both"/>
        <w:rPr>
          <w:rFonts w:ascii="Times New Roman" w:hAnsi="Times New Roman" w:cs="Times New Roman"/>
          <w:sz w:val="26"/>
          <w:szCs w:val="26"/>
          <w:lang w:val="vi-VN"/>
        </w:rPr>
      </w:pPr>
    </w:p>
    <w:p w14:paraId="000EEA89" w14:textId="77777777" w:rsidR="00B320EF" w:rsidRPr="00861683" w:rsidRDefault="00B320EF" w:rsidP="00B320EF">
      <w:pPr>
        <w:jc w:val="both"/>
        <w:rPr>
          <w:rFonts w:ascii="Times New Roman" w:hAnsi="Times New Roman" w:cs="Times New Roman"/>
          <w:sz w:val="26"/>
          <w:szCs w:val="26"/>
          <w:lang w:val="vi-VN"/>
        </w:rPr>
      </w:pPr>
      <w:r w:rsidRPr="00861683">
        <w:rPr>
          <w:rFonts w:ascii="Times New Roman" w:hAnsi="Times New Roman" w:cs="Times New Roman"/>
          <w:noProof/>
          <w:sz w:val="26"/>
          <w:szCs w:val="26"/>
          <w:lang w:val="vi-VN"/>
        </w:rPr>
        <w:lastRenderedPageBreak/>
        <w:drawing>
          <wp:inline distT="0" distB="0" distL="0" distR="0" wp14:anchorId="641864D4" wp14:editId="16E0F21C">
            <wp:extent cx="5943600" cy="27768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6">
                      <a:extLst>
                        <a:ext uri="{28A0092B-C50C-407E-A947-70E740481C1C}">
                          <a14:useLocalDpi xmlns:a14="http://schemas.microsoft.com/office/drawing/2010/main" val="0"/>
                        </a:ext>
                      </a:extLst>
                    </a:blip>
                    <a:stretch>
                      <a:fillRect/>
                    </a:stretch>
                  </pic:blipFill>
                  <pic:spPr>
                    <a:xfrm>
                      <a:off x="0" y="0"/>
                      <a:ext cx="5943600" cy="2776855"/>
                    </a:xfrm>
                    <a:prstGeom prst="rect">
                      <a:avLst/>
                    </a:prstGeom>
                  </pic:spPr>
                </pic:pic>
              </a:graphicData>
            </a:graphic>
          </wp:inline>
        </w:drawing>
      </w:r>
    </w:p>
    <w:p w14:paraId="5748323B" w14:textId="77777777" w:rsidR="00B320EF" w:rsidRPr="00861683" w:rsidRDefault="00B320EF" w:rsidP="00336E89">
      <w:pPr>
        <w:jc w:val="center"/>
        <w:rPr>
          <w:rFonts w:ascii="Times New Roman" w:hAnsi="Times New Roman" w:cs="Times New Roman"/>
          <w:i/>
          <w:iCs/>
          <w:sz w:val="26"/>
          <w:szCs w:val="26"/>
          <w:lang w:val="vi-VN"/>
        </w:rPr>
      </w:pPr>
      <w:r w:rsidRPr="00861683">
        <w:rPr>
          <w:rFonts w:ascii="Times New Roman" w:hAnsi="Times New Roman" w:cs="Times New Roman"/>
          <w:i/>
          <w:iCs/>
          <w:sz w:val="26"/>
          <w:szCs w:val="26"/>
          <w:lang w:val="vi-VN"/>
        </w:rPr>
        <w:t xml:space="preserve">Đồng chí Nguyễn Trọng Thành, Phó Chủ tịch UBND xã Bình Nguyên đại diện 4 xã nhận công tác bàn giao các Trạm </w:t>
      </w:r>
      <w:r w:rsidR="00336E89" w:rsidRPr="00861683">
        <w:rPr>
          <w:rFonts w:ascii="Times New Roman" w:hAnsi="Times New Roman" w:cs="Times New Roman"/>
          <w:i/>
          <w:iCs/>
          <w:sz w:val="26"/>
          <w:szCs w:val="26"/>
          <w:lang w:val="vi-VN"/>
        </w:rPr>
        <w:t xml:space="preserve">Y tế </w:t>
      </w:r>
      <w:r w:rsidRPr="00861683">
        <w:rPr>
          <w:rFonts w:ascii="Times New Roman" w:hAnsi="Times New Roman" w:cs="Times New Roman"/>
          <w:i/>
          <w:iCs/>
          <w:sz w:val="26"/>
          <w:szCs w:val="26"/>
          <w:lang w:val="vi-VN"/>
        </w:rPr>
        <w:t>về</w:t>
      </w:r>
      <w:r w:rsidR="00336E89" w:rsidRPr="00861683">
        <w:rPr>
          <w:rFonts w:ascii="Times New Roman" w:hAnsi="Times New Roman" w:cs="Times New Roman"/>
          <w:i/>
          <w:iCs/>
          <w:sz w:val="26"/>
          <w:szCs w:val="26"/>
          <w:lang w:val="vi-VN"/>
        </w:rPr>
        <w:t xml:space="preserve"> UBND</w:t>
      </w:r>
      <w:r w:rsidRPr="00861683">
        <w:rPr>
          <w:rFonts w:ascii="Times New Roman" w:hAnsi="Times New Roman" w:cs="Times New Roman"/>
          <w:i/>
          <w:iCs/>
          <w:sz w:val="26"/>
          <w:szCs w:val="26"/>
          <w:lang w:val="vi-VN"/>
        </w:rPr>
        <w:t xml:space="preserve"> xã quản lý</w:t>
      </w:r>
    </w:p>
    <w:p w14:paraId="07BBDE93" w14:textId="77777777" w:rsidR="00786160" w:rsidRPr="00861683" w:rsidRDefault="00786160" w:rsidP="00336E89">
      <w:pPr>
        <w:ind w:firstLine="720"/>
        <w:jc w:val="center"/>
        <w:rPr>
          <w:rFonts w:ascii="Times New Roman" w:hAnsi="Times New Roman" w:cs="Times New Roman"/>
          <w:i/>
          <w:iCs/>
          <w:sz w:val="26"/>
          <w:szCs w:val="26"/>
          <w:lang w:val="vi-VN"/>
        </w:rPr>
      </w:pPr>
    </w:p>
    <w:p w14:paraId="4D56660C" w14:textId="77777777" w:rsidR="00786160" w:rsidRPr="00861683" w:rsidRDefault="00786160" w:rsidP="00786160">
      <w:pPr>
        <w:jc w:val="both"/>
        <w:rPr>
          <w:rFonts w:ascii="Times New Roman" w:hAnsi="Times New Roman" w:cs="Times New Roman"/>
          <w:sz w:val="26"/>
          <w:szCs w:val="26"/>
          <w:lang w:val="vi-VN"/>
        </w:rPr>
      </w:pPr>
      <w:r w:rsidRPr="00861683">
        <w:rPr>
          <w:rFonts w:ascii="Times New Roman" w:hAnsi="Times New Roman" w:cs="Times New Roman"/>
          <w:noProof/>
          <w:sz w:val="26"/>
          <w:szCs w:val="26"/>
          <w:lang w:val="vi-VN"/>
        </w:rPr>
        <w:drawing>
          <wp:inline distT="0" distB="0" distL="0" distR="0" wp14:anchorId="4EB4CE86" wp14:editId="0963C6EC">
            <wp:extent cx="5943600" cy="33445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a:extLst>
                        <a:ext uri="{28A0092B-C50C-407E-A947-70E740481C1C}">
                          <a14:useLocalDpi xmlns:a14="http://schemas.microsoft.com/office/drawing/2010/main" val="0"/>
                        </a:ext>
                      </a:extLst>
                    </a:blip>
                    <a:stretch>
                      <a:fillRect/>
                    </a:stretch>
                  </pic:blipFill>
                  <pic:spPr>
                    <a:xfrm>
                      <a:off x="0" y="0"/>
                      <a:ext cx="5943600" cy="3344545"/>
                    </a:xfrm>
                    <a:prstGeom prst="rect">
                      <a:avLst/>
                    </a:prstGeom>
                  </pic:spPr>
                </pic:pic>
              </a:graphicData>
            </a:graphic>
          </wp:inline>
        </w:drawing>
      </w:r>
    </w:p>
    <w:p w14:paraId="0695C07E" w14:textId="77777777" w:rsidR="00786160" w:rsidRPr="00861683" w:rsidRDefault="00F6224C" w:rsidP="00F6224C">
      <w:pPr>
        <w:jc w:val="center"/>
        <w:rPr>
          <w:rFonts w:ascii="Times New Roman" w:hAnsi="Times New Roman" w:cs="Times New Roman"/>
          <w:i/>
          <w:iCs/>
          <w:sz w:val="26"/>
          <w:szCs w:val="26"/>
          <w:lang w:val="vi-VN"/>
        </w:rPr>
      </w:pPr>
      <w:r w:rsidRPr="00861683">
        <w:rPr>
          <w:rFonts w:ascii="Times New Roman" w:hAnsi="Times New Roman" w:cs="Times New Roman"/>
          <w:i/>
          <w:iCs/>
          <w:sz w:val="26"/>
          <w:szCs w:val="26"/>
          <w:lang w:val="vi-VN"/>
        </w:rPr>
        <w:t>Trung tâm Y tế khu vực Bình Xuyên thực hiện công tác bàn giao các trạm y tế về UBND cấp xã</w:t>
      </w:r>
    </w:p>
    <w:p w14:paraId="3A0644FE" w14:textId="77777777" w:rsidR="00786160" w:rsidRPr="00861683" w:rsidRDefault="00786160" w:rsidP="00786160">
      <w:pPr>
        <w:jc w:val="both"/>
        <w:rPr>
          <w:rFonts w:ascii="Times New Roman" w:hAnsi="Times New Roman" w:cs="Times New Roman"/>
          <w:sz w:val="26"/>
          <w:szCs w:val="26"/>
          <w:lang w:val="vi-VN"/>
        </w:rPr>
      </w:pPr>
    </w:p>
    <w:p w14:paraId="1D9185FD" w14:textId="77777777" w:rsidR="00786160" w:rsidRPr="00861683" w:rsidRDefault="00786160" w:rsidP="00786160">
      <w:pPr>
        <w:jc w:val="both"/>
        <w:rPr>
          <w:rFonts w:ascii="Times New Roman" w:hAnsi="Times New Roman" w:cs="Times New Roman"/>
          <w:sz w:val="26"/>
          <w:szCs w:val="26"/>
          <w:lang w:val="vi-VN"/>
        </w:rPr>
      </w:pPr>
      <w:r w:rsidRPr="00861683">
        <w:rPr>
          <w:rFonts w:ascii="Times New Roman" w:hAnsi="Times New Roman" w:cs="Times New Roman"/>
          <w:noProof/>
          <w:sz w:val="26"/>
          <w:szCs w:val="26"/>
          <w:lang w:val="vi-VN"/>
        </w:rPr>
        <w:lastRenderedPageBreak/>
        <w:drawing>
          <wp:inline distT="0" distB="0" distL="0" distR="0" wp14:anchorId="53D2EFD9" wp14:editId="5E4846CD">
            <wp:extent cx="5943600" cy="36379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a:extLst>
                        <a:ext uri="{28A0092B-C50C-407E-A947-70E740481C1C}">
                          <a14:useLocalDpi xmlns:a14="http://schemas.microsoft.com/office/drawing/2010/main" val="0"/>
                        </a:ext>
                      </a:extLst>
                    </a:blip>
                    <a:stretch>
                      <a:fillRect/>
                    </a:stretch>
                  </pic:blipFill>
                  <pic:spPr>
                    <a:xfrm>
                      <a:off x="0" y="0"/>
                      <a:ext cx="5943600" cy="3637915"/>
                    </a:xfrm>
                    <a:prstGeom prst="rect">
                      <a:avLst/>
                    </a:prstGeom>
                  </pic:spPr>
                </pic:pic>
              </a:graphicData>
            </a:graphic>
          </wp:inline>
        </w:drawing>
      </w:r>
    </w:p>
    <w:p w14:paraId="72CDF9D9" w14:textId="77777777" w:rsidR="00F6224C" w:rsidRPr="00861683" w:rsidRDefault="00F6224C" w:rsidP="00F6224C">
      <w:pPr>
        <w:jc w:val="center"/>
        <w:rPr>
          <w:rFonts w:ascii="Times New Roman" w:hAnsi="Times New Roman" w:cs="Times New Roman"/>
          <w:i/>
          <w:iCs/>
          <w:sz w:val="26"/>
          <w:szCs w:val="26"/>
          <w:lang w:val="vi-VN"/>
        </w:rPr>
      </w:pPr>
      <w:r w:rsidRPr="00861683">
        <w:rPr>
          <w:rFonts w:ascii="Times New Roman" w:hAnsi="Times New Roman" w:cs="Times New Roman"/>
          <w:i/>
          <w:iCs/>
          <w:sz w:val="26"/>
          <w:szCs w:val="26"/>
          <w:lang w:val="vi-VN"/>
        </w:rPr>
        <w:t>Trung tâm Y tế khu vực Bình Xuyên thực hiện công tác bàn giao các trạm y tế về UBND cấp xã</w:t>
      </w:r>
    </w:p>
    <w:p w14:paraId="62F6E9D9" w14:textId="77777777" w:rsidR="00786160" w:rsidRPr="00861683" w:rsidRDefault="00786160" w:rsidP="00786160">
      <w:pPr>
        <w:jc w:val="both"/>
        <w:rPr>
          <w:rFonts w:ascii="Times New Roman" w:hAnsi="Times New Roman" w:cs="Times New Roman"/>
          <w:sz w:val="26"/>
          <w:szCs w:val="26"/>
          <w:lang w:val="vi-VN"/>
        </w:rPr>
      </w:pPr>
    </w:p>
    <w:p w14:paraId="357618F4" w14:textId="77777777" w:rsidR="00B678BF" w:rsidRPr="00861683" w:rsidRDefault="00F6224C" w:rsidP="00F6224C">
      <w:pPr>
        <w:jc w:val="both"/>
        <w:rPr>
          <w:rFonts w:ascii="Times New Roman" w:hAnsi="Times New Roman" w:cs="Times New Roman"/>
          <w:sz w:val="26"/>
          <w:szCs w:val="26"/>
          <w:lang w:val="vi-VN"/>
        </w:rPr>
      </w:pPr>
      <w:r w:rsidRPr="00861683">
        <w:rPr>
          <w:rFonts w:ascii="Times New Roman" w:hAnsi="Times New Roman" w:cs="Times New Roman"/>
          <w:noProof/>
          <w:sz w:val="26"/>
          <w:szCs w:val="26"/>
          <w:lang w:val="vi-VN"/>
        </w:rPr>
        <w:drawing>
          <wp:inline distT="0" distB="0" distL="0" distR="0" wp14:anchorId="15D100B0" wp14:editId="0E142E17">
            <wp:extent cx="5943600" cy="33445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a:extLst>
                        <a:ext uri="{28A0092B-C50C-407E-A947-70E740481C1C}">
                          <a14:useLocalDpi xmlns:a14="http://schemas.microsoft.com/office/drawing/2010/main" val="0"/>
                        </a:ext>
                      </a:extLst>
                    </a:blip>
                    <a:stretch>
                      <a:fillRect/>
                    </a:stretch>
                  </pic:blipFill>
                  <pic:spPr>
                    <a:xfrm>
                      <a:off x="0" y="0"/>
                      <a:ext cx="5943600" cy="3344545"/>
                    </a:xfrm>
                    <a:prstGeom prst="rect">
                      <a:avLst/>
                    </a:prstGeom>
                  </pic:spPr>
                </pic:pic>
              </a:graphicData>
            </a:graphic>
          </wp:inline>
        </w:drawing>
      </w:r>
    </w:p>
    <w:p w14:paraId="0EA80A6E" w14:textId="77777777" w:rsidR="00F6224C" w:rsidRPr="00861683" w:rsidRDefault="00F6224C" w:rsidP="00F6224C">
      <w:pPr>
        <w:jc w:val="center"/>
        <w:rPr>
          <w:rFonts w:ascii="Times New Roman" w:hAnsi="Times New Roman" w:cs="Times New Roman"/>
          <w:i/>
          <w:iCs/>
          <w:sz w:val="26"/>
          <w:szCs w:val="26"/>
          <w:lang w:val="vi-VN"/>
        </w:rPr>
      </w:pPr>
      <w:r w:rsidRPr="00861683">
        <w:rPr>
          <w:rFonts w:ascii="Times New Roman" w:hAnsi="Times New Roman" w:cs="Times New Roman"/>
          <w:i/>
          <w:iCs/>
          <w:sz w:val="26"/>
          <w:szCs w:val="26"/>
          <w:lang w:val="vi-VN"/>
        </w:rPr>
        <w:t>Trung tâm Y tế khu vực Bình Xuyên thực hiện công tác bàn giao các trạm y tế về UBND cấp xã</w:t>
      </w:r>
    </w:p>
    <w:p w14:paraId="5FA4E3DE" w14:textId="77777777" w:rsidR="00F6224C" w:rsidRPr="00861683" w:rsidRDefault="00F6224C" w:rsidP="00F6224C">
      <w:pPr>
        <w:jc w:val="both"/>
        <w:rPr>
          <w:rFonts w:ascii="Times New Roman" w:hAnsi="Times New Roman" w:cs="Times New Roman"/>
          <w:sz w:val="26"/>
          <w:szCs w:val="26"/>
          <w:lang w:val="vi-VN"/>
        </w:rPr>
      </w:pPr>
    </w:p>
    <w:p w14:paraId="53C6A78B" w14:textId="77777777" w:rsidR="009D77D9" w:rsidRPr="00861683" w:rsidRDefault="009D77D9" w:rsidP="00865A16">
      <w:pPr>
        <w:ind w:firstLine="720"/>
        <w:jc w:val="both"/>
        <w:rPr>
          <w:rFonts w:ascii="Times New Roman" w:hAnsi="Times New Roman" w:cs="Times New Roman"/>
          <w:sz w:val="26"/>
          <w:szCs w:val="26"/>
          <w:lang w:val="vi-VN"/>
        </w:rPr>
      </w:pPr>
      <w:r w:rsidRPr="00861683">
        <w:rPr>
          <w:rFonts w:ascii="Times New Roman" w:hAnsi="Times New Roman" w:cs="Times New Roman"/>
          <w:sz w:val="26"/>
          <w:szCs w:val="26"/>
          <w:lang w:val="vi-VN"/>
        </w:rPr>
        <w:lastRenderedPageBreak/>
        <w:t>Đại diện UBND các xã tiếp nhận cũng cam kết sẽ phối hợp chặt chẽ với Trung tâm Y tế khu vực Bình Xuyên trong công tác quản lý, bảo đảm duy trì hoạt động thường xuyên, ổn định của các trạm y tế, nhằm phục vụ nhân dân ngày càng hiệu quả.</w:t>
      </w:r>
    </w:p>
    <w:p w14:paraId="07166EEB" w14:textId="77777777" w:rsidR="009D77D9" w:rsidRPr="00861683" w:rsidRDefault="009D77D9" w:rsidP="009D77D9">
      <w:pPr>
        <w:jc w:val="both"/>
        <w:rPr>
          <w:rFonts w:ascii="Times New Roman" w:hAnsi="Times New Roman" w:cs="Times New Roman"/>
          <w:sz w:val="26"/>
          <w:szCs w:val="26"/>
          <w:lang w:val="vi-VN"/>
        </w:rPr>
      </w:pPr>
    </w:p>
    <w:p w14:paraId="02A9E4AC" w14:textId="77777777" w:rsidR="00786160" w:rsidRPr="00861683" w:rsidRDefault="00786160" w:rsidP="009D77D9">
      <w:pPr>
        <w:jc w:val="both"/>
        <w:rPr>
          <w:rFonts w:ascii="Times New Roman" w:hAnsi="Times New Roman" w:cs="Times New Roman"/>
          <w:sz w:val="26"/>
          <w:szCs w:val="26"/>
          <w:lang w:val="vi-VN"/>
        </w:rPr>
      </w:pPr>
      <w:r w:rsidRPr="00861683">
        <w:rPr>
          <w:rFonts w:ascii="Times New Roman" w:hAnsi="Times New Roman" w:cs="Times New Roman"/>
          <w:noProof/>
          <w:sz w:val="26"/>
          <w:szCs w:val="26"/>
          <w:lang w:val="vi-VN"/>
        </w:rPr>
        <w:drawing>
          <wp:inline distT="0" distB="0" distL="0" distR="0" wp14:anchorId="3738ED24" wp14:editId="1DEE4E2E">
            <wp:extent cx="5943600" cy="3089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5943600" cy="3089275"/>
                    </a:xfrm>
                    <a:prstGeom prst="rect">
                      <a:avLst/>
                    </a:prstGeom>
                  </pic:spPr>
                </pic:pic>
              </a:graphicData>
            </a:graphic>
          </wp:inline>
        </w:drawing>
      </w:r>
    </w:p>
    <w:p w14:paraId="4AB64FE8" w14:textId="77777777" w:rsidR="00786160" w:rsidRPr="00861683" w:rsidRDefault="00786160" w:rsidP="009D77D9">
      <w:pPr>
        <w:jc w:val="both"/>
        <w:rPr>
          <w:rFonts w:ascii="Times New Roman" w:hAnsi="Times New Roman" w:cs="Times New Roman"/>
          <w:sz w:val="26"/>
          <w:szCs w:val="26"/>
          <w:lang w:val="vi-VN"/>
        </w:rPr>
      </w:pPr>
    </w:p>
    <w:p w14:paraId="4F2464AE" w14:textId="77777777" w:rsidR="009D77D9" w:rsidRPr="00861683" w:rsidRDefault="009D77D9" w:rsidP="009B7EEA">
      <w:pPr>
        <w:ind w:firstLine="720"/>
        <w:jc w:val="both"/>
        <w:rPr>
          <w:rFonts w:ascii="Times New Roman" w:hAnsi="Times New Roman" w:cs="Times New Roman"/>
          <w:sz w:val="26"/>
          <w:szCs w:val="26"/>
          <w:lang w:val="vi-VN"/>
        </w:rPr>
      </w:pPr>
      <w:r w:rsidRPr="00861683">
        <w:rPr>
          <w:rFonts w:ascii="Times New Roman" w:hAnsi="Times New Roman" w:cs="Times New Roman"/>
          <w:sz w:val="26"/>
          <w:szCs w:val="26"/>
          <w:lang w:val="vi-VN"/>
        </w:rPr>
        <w:t xml:space="preserve">Việc bàn giao nguyên trạng 13 </w:t>
      </w:r>
      <w:r w:rsidR="0050630F" w:rsidRPr="00861683">
        <w:rPr>
          <w:rFonts w:ascii="Times New Roman" w:hAnsi="Times New Roman" w:cs="Times New Roman"/>
          <w:sz w:val="26"/>
          <w:szCs w:val="26"/>
          <w:lang w:val="vi-VN"/>
        </w:rPr>
        <w:t>T</w:t>
      </w:r>
      <w:r w:rsidRPr="00861683">
        <w:rPr>
          <w:rFonts w:ascii="Times New Roman" w:hAnsi="Times New Roman" w:cs="Times New Roman"/>
          <w:sz w:val="26"/>
          <w:szCs w:val="26"/>
          <w:lang w:val="vi-VN"/>
        </w:rPr>
        <w:t xml:space="preserve">rạm </w:t>
      </w:r>
      <w:r w:rsidR="0050630F" w:rsidRPr="00861683">
        <w:rPr>
          <w:rFonts w:ascii="Times New Roman" w:hAnsi="Times New Roman" w:cs="Times New Roman"/>
          <w:sz w:val="26"/>
          <w:szCs w:val="26"/>
          <w:lang w:val="vi-VN"/>
        </w:rPr>
        <w:t>Y</w:t>
      </w:r>
      <w:r w:rsidRPr="00861683">
        <w:rPr>
          <w:rFonts w:ascii="Times New Roman" w:hAnsi="Times New Roman" w:cs="Times New Roman"/>
          <w:sz w:val="26"/>
          <w:szCs w:val="26"/>
          <w:lang w:val="vi-VN"/>
        </w:rPr>
        <w:t xml:space="preserve"> tế về UBND cấp xã quản lý không chỉ giúp phân định rõ trách nhiệm giữa các cấp, ngành, mà còn là bước tiến quan trọng trong lộ trình xây dựng hệ thống y tế cơ sở vững mạnh, toàn diện trên địa bàn tỉnh Phú Thọ.</w:t>
      </w:r>
    </w:p>
    <w:p w14:paraId="4237392F" w14:textId="77777777" w:rsidR="009D77D9" w:rsidRPr="00861683" w:rsidRDefault="009D77D9" w:rsidP="00F855FE">
      <w:pPr>
        <w:jc w:val="both"/>
        <w:rPr>
          <w:rFonts w:ascii="Times New Roman" w:hAnsi="Times New Roman" w:cs="Times New Roman"/>
          <w:sz w:val="28"/>
          <w:szCs w:val="28"/>
          <w:lang w:val="vi-VN"/>
        </w:rPr>
      </w:pPr>
    </w:p>
    <w:p w14:paraId="5B998EF9" w14:textId="77777777" w:rsidR="00865A16" w:rsidRPr="00861683" w:rsidRDefault="00865A16" w:rsidP="00F855FE">
      <w:pPr>
        <w:jc w:val="both"/>
        <w:rPr>
          <w:rFonts w:ascii="Times New Roman" w:hAnsi="Times New Roman" w:cs="Times New Roman"/>
          <w:sz w:val="28"/>
          <w:szCs w:val="28"/>
          <w:lang w:val="vi-VN"/>
        </w:rPr>
      </w:pPr>
    </w:p>
    <w:sectPr w:rsidR="00865A16" w:rsidRPr="0086168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55FE"/>
    <w:rsid w:val="00012921"/>
    <w:rsid w:val="002D3F01"/>
    <w:rsid w:val="00336E89"/>
    <w:rsid w:val="003F7012"/>
    <w:rsid w:val="00457FA4"/>
    <w:rsid w:val="00505FB6"/>
    <w:rsid w:val="0050630F"/>
    <w:rsid w:val="0075351D"/>
    <w:rsid w:val="00786160"/>
    <w:rsid w:val="00861683"/>
    <w:rsid w:val="00865A16"/>
    <w:rsid w:val="009B7EEA"/>
    <w:rsid w:val="009D77D9"/>
    <w:rsid w:val="00B320EF"/>
    <w:rsid w:val="00B678BF"/>
    <w:rsid w:val="00E37EA0"/>
    <w:rsid w:val="00F6224C"/>
    <w:rsid w:val="00F855FE"/>
    <w:rsid w:val="00FB29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C44BD"/>
  <w15:chartTrackingRefBased/>
  <w15:docId w15:val="{62B64141-AB45-3F4F-A5B5-535235EC1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0064649">
      <w:bodyDiv w:val="1"/>
      <w:marLeft w:val="0"/>
      <w:marRight w:val="0"/>
      <w:marTop w:val="0"/>
      <w:marBottom w:val="0"/>
      <w:divBdr>
        <w:top w:val="none" w:sz="0" w:space="0" w:color="auto"/>
        <w:left w:val="none" w:sz="0" w:space="0" w:color="auto"/>
        <w:bottom w:val="none" w:sz="0" w:space="0" w:color="auto"/>
        <w:right w:val="none" w:sz="0" w:space="0" w:color="auto"/>
      </w:divBdr>
    </w:div>
    <w:div w:id="1492869624">
      <w:bodyDiv w:val="1"/>
      <w:marLeft w:val="0"/>
      <w:marRight w:val="0"/>
      <w:marTop w:val="0"/>
      <w:marBottom w:val="0"/>
      <w:divBdr>
        <w:top w:val="none" w:sz="0" w:space="0" w:color="auto"/>
        <w:left w:val="none" w:sz="0" w:space="0" w:color="auto"/>
        <w:bottom w:val="none" w:sz="0" w:space="0" w:color="auto"/>
        <w:right w:val="none" w:sz="0" w:space="0" w:color="auto"/>
      </w:divBdr>
    </w:div>
    <w:div w:id="1677884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fontTable" Target="fontTable.xml"/><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1</Pages>
  <Words>510</Words>
  <Characters>2911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BX</cp:lastModifiedBy>
  <cp:revision>10</cp:revision>
  <dcterms:created xsi:type="dcterms:W3CDTF">2025-08-29T02:16:00Z</dcterms:created>
  <dcterms:modified xsi:type="dcterms:W3CDTF">2025-08-29T07:03:00Z</dcterms:modified>
</cp:coreProperties>
</file>